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61"/>
        <w:gridCol w:w="6489"/>
      </w:tblGrid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524250" cy="2647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524250" cy="2647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419475" cy="25717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457575" cy="26098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pStyle w:val="Footer"/>
              <w:pBdr>
                <w:top w:val="single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t>Re. Applying AutoCAD by Terry T. Wohlers</w:t>
            </w: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>
              <w:rPr>
                <w:rFonts w:asciiTheme="majorHAnsi" w:eastAsiaTheme="majorEastAsia" w:hAnsiTheme="majorHAnsi" w:cstheme="majorBidi"/>
              </w:rPr>
              <w:t xml:space="preserve">Page </w:t>
            </w:r>
            <w:r>
              <w:rPr>
                <w:rFonts w:eastAsiaTheme="minorEastAsia"/>
              </w:rPr>
              <w:fldChar w:fldCharType="begin"/>
            </w:r>
            <w:r>
              <w:instrText xml:space="preserve"> PAGE   \* MERGEFORMAT </w:instrText>
            </w:r>
            <w:r>
              <w:rPr>
                <w:rFonts w:eastAsiaTheme="minorEastAsia"/>
              </w:rPr>
              <w:fldChar w:fldCharType="separate"/>
            </w:r>
            <w:r w:rsidRPr="00C40B3E">
              <w:rPr>
                <w:rFonts w:asciiTheme="majorHAnsi" w:eastAsiaTheme="majorEastAsia" w:hAnsiTheme="majorHAnsi" w:cstheme="majorBidi"/>
                <w:noProof/>
              </w:rPr>
              <w:t>1</w:t>
            </w:r>
            <w:r>
              <w:rPr>
                <w:rFonts w:asciiTheme="majorHAnsi" w:eastAsiaTheme="majorEastAsia" w:hAnsiTheme="majorHAnsi" w:cstheme="majorBidi"/>
                <w:noProof/>
              </w:rPr>
              <w:fldChar w:fldCharType="end"/>
            </w:r>
          </w:p>
        </w:tc>
      </w:tr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448050" cy="2600325"/>
                  <wp:effectExtent l="0" t="0" r="0" b="9525"/>
                  <wp:docPr id="5" name="Picture 1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29025" cy="2724150"/>
                  <wp:effectExtent l="0" t="0" r="9525" b="0"/>
                  <wp:docPr id="6" name="Picture 1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71850" cy="2543175"/>
                  <wp:effectExtent l="0" t="0" r="0" b="9525"/>
                  <wp:docPr id="7" name="Picture 15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18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419475" cy="2581275"/>
                  <wp:effectExtent l="0" t="0" r="9525" b="9525"/>
                  <wp:docPr id="8" name="Picture 16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pStyle w:val="Footer"/>
              <w:pBdr>
                <w:top w:val="single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t>Re. Applying AutoCAD by Terry T. Wohlers</w:t>
            </w: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>
              <w:rPr>
                <w:rFonts w:asciiTheme="majorHAnsi" w:eastAsiaTheme="majorEastAsia" w:hAnsiTheme="majorHAnsi" w:cstheme="majorBidi"/>
              </w:rPr>
              <w:t xml:space="preserve">Page </w:t>
            </w:r>
            <w:r>
              <w:rPr>
                <w:rFonts w:eastAsiaTheme="minorEastAsia"/>
              </w:rPr>
              <w:t>2</w:t>
            </w:r>
          </w:p>
        </w:tc>
      </w:tr>
    </w:tbl>
    <w:p w:rsidR="00000000" w:rsidRDefault="00C40B3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482"/>
        <w:gridCol w:w="6468"/>
      </w:tblGrid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609975" cy="2724150"/>
                  <wp:effectExtent l="0" t="0" r="9525" b="0"/>
                  <wp:docPr id="9" name="Picture 2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9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562350" cy="2686050"/>
                  <wp:effectExtent l="0" t="0" r="0" b="0"/>
                  <wp:docPr id="10" name="Picture 2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268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8975" cy="2438400"/>
                  <wp:effectExtent l="0" t="0" r="9525" b="0"/>
                  <wp:docPr id="11" name="Picture 2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8975" cy="2438400"/>
                  <wp:effectExtent l="0" t="0" r="9525" b="0"/>
                  <wp:docPr id="12" name="Picture 24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pStyle w:val="Footer"/>
              <w:pBdr>
                <w:top w:val="single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t>Re. Applying AutoCAD by Terry T. Wohlers</w:t>
            </w: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>
              <w:rPr>
                <w:rFonts w:asciiTheme="majorHAnsi" w:eastAsiaTheme="majorEastAsia" w:hAnsiTheme="majorHAnsi" w:cstheme="majorBidi"/>
              </w:rPr>
              <w:t xml:space="preserve">Page </w:t>
            </w:r>
            <w:r>
              <w:rPr>
                <w:rFonts w:eastAsiaTheme="minorEastAsia"/>
              </w:rPr>
              <w:t>3</w:t>
            </w:r>
          </w:p>
        </w:tc>
      </w:tr>
    </w:tbl>
    <w:p w:rsidR="00000000" w:rsidRDefault="00C40B3E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501"/>
        <w:gridCol w:w="6449"/>
      </w:tblGrid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524250" cy="2647950"/>
                  <wp:effectExtent l="0" t="0" r="0" b="0"/>
                  <wp:docPr id="13" name="Picture 29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</w:p>
        </w:tc>
      </w:tr>
      <w:tr w:rsidR="00000000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</w:p>
          <w:p w:rsidR="00000000" w:rsidRDefault="00C40B3E">
            <w:pPr>
              <w:spacing w:after="0" w:line="240" w:lineRule="auto"/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40B3E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09925" cy="2419350"/>
                  <wp:effectExtent l="0" t="0" r="9525" b="0"/>
                  <wp:docPr id="14" name="Picture 30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99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C40B3E">
            <w:pPr>
              <w:spacing w:after="0" w:line="240" w:lineRule="auto"/>
              <w:jc w:val="center"/>
            </w:pPr>
          </w:p>
        </w:tc>
      </w:tr>
      <w:tr w:rsidR="00000000">
        <w:tc>
          <w:tcPr>
            <w:tcW w:w="1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40B3E">
            <w:pPr>
              <w:pStyle w:val="Footer"/>
              <w:pBdr>
                <w:top w:val="single" w:sz="24" w:space="1" w:color="622423" w:themeColor="accent2" w:themeShade="7F"/>
              </w:pBdr>
              <w:rPr>
                <w:rFonts w:asciiTheme="majorHAnsi" w:eastAsiaTheme="majorEastAsia" w:hAnsiTheme="majorHAnsi" w:cstheme="majorBidi"/>
              </w:rPr>
            </w:pPr>
            <w:r>
              <w:rPr>
                <w:noProof/>
              </w:rPr>
              <w:t>Re. Applying AutoCAD by Terry T. Wohlers</w:t>
            </w:r>
            <w:r>
              <w:rPr>
                <w:rFonts w:asciiTheme="majorHAnsi" w:eastAsiaTheme="majorEastAsia" w:hAnsiTheme="majorHAnsi" w:cstheme="majorBidi"/>
              </w:rPr>
              <w:ptab w:relativeTo="margin" w:alignment="right" w:leader="none"/>
            </w:r>
            <w:r>
              <w:rPr>
                <w:rFonts w:asciiTheme="majorHAnsi" w:eastAsiaTheme="majorEastAsia" w:hAnsiTheme="majorHAnsi" w:cstheme="majorBidi"/>
              </w:rPr>
              <w:t xml:space="preserve">Page </w:t>
            </w:r>
            <w:r>
              <w:rPr>
                <w:rFonts w:eastAsiaTheme="minorEastAsia"/>
              </w:rPr>
              <w:t>4</w:t>
            </w:r>
          </w:p>
        </w:tc>
      </w:tr>
    </w:tbl>
    <w:p w:rsidR="00000000" w:rsidRDefault="00C40B3E"/>
    <w:sectPr w:rsidR="0000000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0B3E">
      <w:pPr>
        <w:spacing w:after="0" w:line="240" w:lineRule="auto"/>
      </w:pPr>
      <w:r>
        <w:separator/>
      </w:r>
    </w:p>
  </w:endnote>
  <w:endnote w:type="continuationSeparator" w:id="0">
    <w:p w:rsidR="00000000" w:rsidRDefault="00C4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0B3E">
      <w:pPr>
        <w:spacing w:after="0" w:line="240" w:lineRule="auto"/>
      </w:pPr>
      <w:r>
        <w:separator/>
      </w:r>
    </w:p>
  </w:footnote>
  <w:footnote w:type="continuationSeparator" w:id="0">
    <w:p w:rsidR="00000000" w:rsidRDefault="00C40B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35"/>
    <w:rsid w:val="00637C35"/>
    <w:rsid w:val="00C4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5:chartTrackingRefBased/>
  <w15:docId w15:val="{4215091B-F4AC-4850-9118-F4EFA4D8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table" w:styleId="TableGrid">
    <w:name w:val="Table Grid"/>
    <w:basedOn w:val="TableNormal"/>
    <w:uiPriority w:val="5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hyperlink" Target="http://home.engineering.iastate.edu/~jcshahan/AutoCAD/oprb-65_3d.pdf" TargetMode="External"/><Relationship Id="rId26" Type="http://schemas.openxmlformats.org/officeDocument/2006/relationships/hyperlink" Target="http://home.engineering.iastate.edu/~jcshahan/AutoCAD/oprb-65_7bd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2.png"/><Relationship Id="rId12" Type="http://schemas.openxmlformats.org/officeDocument/2006/relationships/hyperlink" Target="http://home.engineering.iastate.edu/~jcshahan/AutoCAD/oprb-65_e_bind.pdf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hyperlink" Target="http://home.engineering.iastate.edu/~jcshahan/AutoCAD/oprb-65_2d.pdf" TargetMode="External"/><Relationship Id="rId20" Type="http://schemas.openxmlformats.org/officeDocument/2006/relationships/hyperlink" Target="http://home.engineering.iastate.edu/~jcshahan/AutoCAD/oprb-65_4d.pdf" TargetMode="External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hyperlink" Target="http://home.engineering.iastate.edu/~jcshahan/AutoCAD/oprb-65_6d.pdf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hyperlink" Target="http://home.engineering.iastate.edu/~jcshahan/AutoCAD/oprb-65_7nd.pdf" TargetMode="External"/><Relationship Id="rId10" Type="http://schemas.openxmlformats.org/officeDocument/2006/relationships/hyperlink" Target="http://home.engineering.iastate.edu/~jcshahan/AutoCAD/oprb-65_assm.pdf" TargetMode="Externa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home.engineering.iastate.edu/~jcshahan/AutoCAD/oprb-65_1d.pdf" TargetMode="External"/><Relationship Id="rId22" Type="http://schemas.openxmlformats.org/officeDocument/2006/relationships/hyperlink" Target="http://home.engineering.iastate.edu/~jcshahan/AutoCAD/oprb-65_5d.pdf" TargetMode="External"/><Relationship Id="rId27" Type="http://schemas.openxmlformats.org/officeDocument/2006/relationships/image" Target="media/image1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C. Shahan</dc:creator>
  <cp:keywords/>
  <dc:description/>
  <cp:lastModifiedBy>Microsoft account</cp:lastModifiedBy>
  <cp:revision>3</cp:revision>
  <cp:lastPrinted>2013-06-06T00:56:00Z</cp:lastPrinted>
  <dcterms:created xsi:type="dcterms:W3CDTF">2013-06-06T00:55:00Z</dcterms:created>
  <dcterms:modified xsi:type="dcterms:W3CDTF">2013-06-06T00:56:00Z</dcterms:modified>
</cp:coreProperties>
</file>