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FF9D4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14:paraId="290001CC" w14:textId="77777777" w:rsidR="00E45090" w:rsidRPr="00B423C0" w:rsidRDefault="00266815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C30D74">
        <w:rPr>
          <w:rFonts w:ascii="Calibri" w:hAnsi="Calibri"/>
          <w:szCs w:val="24"/>
        </w:rPr>
        <w:t xml:space="preserve"> &amp; Std. No.</w:t>
      </w:r>
      <w:r w:rsidR="00E45090" w:rsidRPr="00B423C0">
        <w:rPr>
          <w:rFonts w:ascii="Calibri" w:hAnsi="Calibri"/>
          <w:szCs w:val="24"/>
        </w:rPr>
        <w:t>:____________________________________</w:t>
      </w:r>
      <w:r w:rsidR="00C30D74">
        <w:rPr>
          <w:rFonts w:ascii="Calibri" w:hAnsi="Calibri"/>
          <w:szCs w:val="24"/>
        </w:rPr>
        <w:t>_____     Lab Section:____</w:t>
      </w:r>
    </w:p>
    <w:p w14:paraId="0051C967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CA8232C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395A3603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4D6EFF3" w14:textId="77777777" w:rsidR="00764FC0" w:rsidRPr="00266815" w:rsidRDefault="00764FC0" w:rsidP="00764FC0">
      <w:pPr>
        <w:rPr>
          <w:rFonts w:ascii="Calibri" w:hAnsi="Calibri"/>
          <w:b/>
          <w:sz w:val="28"/>
          <w:szCs w:val="28"/>
        </w:rPr>
      </w:pPr>
      <w:r w:rsidRPr="00266815">
        <w:rPr>
          <w:rFonts w:ascii="Calibri" w:hAnsi="Calibri"/>
          <w:b/>
          <w:sz w:val="28"/>
          <w:szCs w:val="28"/>
        </w:rPr>
        <w:t>PRELAB:</w:t>
      </w:r>
    </w:p>
    <w:p w14:paraId="54C01578" w14:textId="77777777" w:rsidR="008156B6" w:rsidRPr="008156B6" w:rsidRDefault="00C30D74" w:rsidP="008156B6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</w:t>
      </w:r>
      <w:r w:rsidR="008156B6" w:rsidRPr="008156B6">
        <w:rPr>
          <w:rFonts w:ascii="Calibri" w:hAnsi="Calibri"/>
          <w:i/>
        </w:rPr>
        <w:t>omplete the</w:t>
      </w:r>
      <w:r w:rsidR="008156B6">
        <w:rPr>
          <w:rFonts w:ascii="Calibri" w:hAnsi="Calibri"/>
          <w:i/>
        </w:rPr>
        <w:t xml:space="preserve"> </w:t>
      </w:r>
      <w:r w:rsidR="008156B6" w:rsidRPr="008156B6">
        <w:rPr>
          <w:rFonts w:ascii="Calibri" w:hAnsi="Calibri"/>
          <w:i/>
        </w:rPr>
        <w:t>prelab and make sure you have your designs and circuit diagrams ready before the lab session</w:t>
      </w:r>
      <w:r w:rsidR="008156B6">
        <w:rPr>
          <w:rFonts w:ascii="Calibri" w:hAnsi="Calibri"/>
          <w:i/>
        </w:rPr>
        <w:t xml:space="preserve">.  You may </w:t>
      </w:r>
      <w:r w:rsidR="008156B6" w:rsidRPr="008156B6">
        <w:rPr>
          <w:rFonts w:ascii="Calibri" w:hAnsi="Calibri"/>
          <w:i/>
        </w:rPr>
        <w:t xml:space="preserve">refer to </w:t>
      </w:r>
      <w:r>
        <w:rPr>
          <w:rFonts w:ascii="Calibri" w:hAnsi="Calibri"/>
          <w:i/>
        </w:rPr>
        <w:t>your</w:t>
      </w:r>
      <w:r w:rsidR="008156B6" w:rsidRPr="008156B6">
        <w:rPr>
          <w:rFonts w:ascii="Calibri" w:hAnsi="Calibri"/>
          <w:i/>
        </w:rPr>
        <w:t xml:space="preserve"> text</w:t>
      </w:r>
      <w:r>
        <w:rPr>
          <w:rFonts w:ascii="Calibri" w:hAnsi="Calibri"/>
          <w:i/>
        </w:rPr>
        <w:t xml:space="preserve"> book</w:t>
      </w:r>
      <w:r w:rsidR="008156B6" w:rsidRPr="008156B6">
        <w:rPr>
          <w:rFonts w:ascii="Calibri" w:hAnsi="Calibri"/>
          <w:i/>
        </w:rPr>
        <w:t>, Chap</w:t>
      </w:r>
      <w:r w:rsidR="00335C7F">
        <w:rPr>
          <w:rFonts w:ascii="Calibri" w:hAnsi="Calibri"/>
          <w:i/>
        </w:rPr>
        <w:t>ter 6</w:t>
      </w:r>
      <w:r w:rsidR="008156B6" w:rsidRPr="008156B6">
        <w:rPr>
          <w:rFonts w:ascii="Calibri" w:hAnsi="Calibri"/>
          <w:i/>
        </w:rPr>
        <w:t>.</w:t>
      </w:r>
    </w:p>
    <w:p w14:paraId="68046E6A" w14:textId="77777777" w:rsidR="00406DE0" w:rsidRDefault="00406DE0" w:rsidP="000C00A2">
      <w:pPr>
        <w:rPr>
          <w:rFonts w:ascii="Calibri" w:hAnsi="Calibri"/>
          <w:b/>
        </w:rPr>
      </w:pPr>
    </w:p>
    <w:p w14:paraId="0D0CBFD6" w14:textId="77777777" w:rsidR="001E7C3E" w:rsidRPr="000C00A2" w:rsidRDefault="001E7C3E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Q1.</w:t>
      </w:r>
      <w:r w:rsidR="000C00A2">
        <w:rPr>
          <w:rFonts w:ascii="Calibri" w:hAnsi="Calibri"/>
          <w:b/>
        </w:rPr>
        <w:t xml:space="preserve">  </w:t>
      </w:r>
      <w:r w:rsidR="008156B6">
        <w:rPr>
          <w:rFonts w:ascii="Calibri" w:hAnsi="Calibri"/>
        </w:rPr>
        <w:t>Design a simple counting device</w:t>
      </w:r>
      <w:r w:rsidR="00FC58F4">
        <w:rPr>
          <w:rFonts w:ascii="Calibri" w:hAnsi="Calibri"/>
        </w:rPr>
        <w:t xml:space="preserve"> (Section 2.0)</w:t>
      </w:r>
      <w:r w:rsidR="008156B6">
        <w:rPr>
          <w:rFonts w:ascii="Calibri" w:hAnsi="Calibri"/>
        </w:rPr>
        <w:t>.</w:t>
      </w:r>
      <w:r w:rsidRPr="008447EB">
        <w:rPr>
          <w:rFonts w:ascii="Calibri" w:hAnsi="Calibri"/>
        </w:rPr>
        <w:t xml:space="preserve"> </w:t>
      </w:r>
    </w:p>
    <w:p w14:paraId="3D283ABA" w14:textId="77777777" w:rsidR="001E7C3E" w:rsidRPr="001E7C3E" w:rsidRDefault="001E7C3E" w:rsidP="001E7C3E">
      <w:pPr>
        <w:rPr>
          <w:rFonts w:ascii="Calibri" w:hAnsi="Calibri"/>
        </w:rPr>
      </w:pPr>
    </w:p>
    <w:p w14:paraId="4B61BE12" w14:textId="51FB1BF8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Number of States:  __________</w:t>
      </w:r>
      <w:r w:rsidR="00603487">
        <w:rPr>
          <w:rFonts w:ascii="Calibri" w:hAnsi="Calibri"/>
        </w:rPr>
        <w:t xml:space="preserve"> </w:t>
      </w:r>
      <w:bookmarkStart w:id="0" w:name="_GoBack"/>
      <w:bookmarkEnd w:id="0"/>
    </w:p>
    <w:p w14:paraId="7FC5A3D5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Number of State Variables: ________</w:t>
      </w:r>
    </w:p>
    <w:p w14:paraId="5C2B26C7" w14:textId="77777777" w:rsidR="00AF0297" w:rsidRDefault="00AF0297" w:rsidP="008156B6">
      <w:pPr>
        <w:rPr>
          <w:rFonts w:ascii="Calibri" w:hAnsi="Calibri"/>
        </w:rPr>
      </w:pPr>
    </w:p>
    <w:p w14:paraId="7E7B78A1" w14:textId="77777777" w:rsidR="008156B6" w:rsidRPr="00D95C28" w:rsidRDefault="00AF0297" w:rsidP="008156B6">
      <w:pPr>
        <w:rPr>
          <w:rFonts w:ascii="Calibri" w:hAnsi="Calibri"/>
          <w:b/>
        </w:rPr>
      </w:pPr>
      <w:r w:rsidRPr="00D95C28">
        <w:rPr>
          <w:rFonts w:ascii="Calibri" w:hAnsi="Calibri"/>
          <w:b/>
        </w:rPr>
        <w:t>State Table:</w:t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  <w:t xml:space="preserve">State-Assigned </w:t>
      </w:r>
      <w:r w:rsidR="008156B6" w:rsidRPr="00D95C28">
        <w:rPr>
          <w:rFonts w:ascii="Calibri" w:hAnsi="Calibri"/>
          <w:b/>
        </w:rPr>
        <w:t>Table: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</w:tblGrid>
      <w:tr w:rsidR="00AF0297" w14:paraId="6E82B301" w14:textId="77777777" w:rsidTr="00A02B0D">
        <w:trPr>
          <w:trHeight w:hRule="exact" w:val="426"/>
        </w:trPr>
        <w:tc>
          <w:tcPr>
            <w:tcW w:w="1005" w:type="dxa"/>
            <w:vMerge w:val="restart"/>
            <w:vAlign w:val="center"/>
          </w:tcPr>
          <w:p w14:paraId="61CFBE9C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2010" w:type="dxa"/>
            <w:gridSpan w:val="2"/>
            <w:vAlign w:val="center"/>
          </w:tcPr>
          <w:p w14:paraId="79D045E7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005" w:type="dxa"/>
            <w:vMerge w:val="restart"/>
            <w:vAlign w:val="center"/>
          </w:tcPr>
          <w:p w14:paraId="4616A9F3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AF0297" w14:paraId="0C3BADD6" w14:textId="77777777" w:rsidTr="00A02B0D">
        <w:trPr>
          <w:trHeight w:hRule="exact" w:val="426"/>
        </w:trPr>
        <w:tc>
          <w:tcPr>
            <w:tcW w:w="1005" w:type="dxa"/>
            <w:vMerge/>
          </w:tcPr>
          <w:p w14:paraId="271A2480" w14:textId="77777777" w:rsidR="00AF0297" w:rsidRDefault="00AF0297" w:rsidP="00D95C28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vAlign w:val="center"/>
          </w:tcPr>
          <w:p w14:paraId="30F71526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w=0</w:t>
            </w:r>
          </w:p>
        </w:tc>
        <w:tc>
          <w:tcPr>
            <w:tcW w:w="1005" w:type="dxa"/>
            <w:vAlign w:val="center"/>
          </w:tcPr>
          <w:p w14:paraId="11F313B2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w=1</w:t>
            </w:r>
          </w:p>
        </w:tc>
        <w:tc>
          <w:tcPr>
            <w:tcW w:w="1005" w:type="dxa"/>
            <w:vMerge/>
          </w:tcPr>
          <w:p w14:paraId="354752AE" w14:textId="77777777" w:rsidR="00AF0297" w:rsidRDefault="00AF0297" w:rsidP="00D95C28">
            <w:pPr>
              <w:rPr>
                <w:rFonts w:ascii="Calibri" w:hAnsi="Calibri"/>
              </w:rPr>
            </w:pPr>
          </w:p>
        </w:tc>
      </w:tr>
      <w:tr w:rsidR="00AF0297" w14:paraId="79C5D28B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6888AF4D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05" w:type="dxa"/>
            <w:vAlign w:val="center"/>
          </w:tcPr>
          <w:p w14:paraId="5EB9FE87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05" w:type="dxa"/>
            <w:vAlign w:val="center"/>
          </w:tcPr>
          <w:p w14:paraId="20666DEB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05" w:type="dxa"/>
            <w:vAlign w:val="center"/>
          </w:tcPr>
          <w:p w14:paraId="149380ED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AF0297" w14:paraId="3B8792D2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352B2585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05" w:type="dxa"/>
            <w:vAlign w:val="center"/>
          </w:tcPr>
          <w:p w14:paraId="534B1F14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05" w:type="dxa"/>
            <w:vAlign w:val="center"/>
          </w:tcPr>
          <w:p w14:paraId="03F43236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05" w:type="dxa"/>
            <w:vAlign w:val="center"/>
          </w:tcPr>
          <w:p w14:paraId="4A370354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F0297" w14:paraId="613314EF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5B184BF1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05" w:type="dxa"/>
            <w:vAlign w:val="center"/>
          </w:tcPr>
          <w:p w14:paraId="4E264B98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05" w:type="dxa"/>
            <w:vAlign w:val="center"/>
          </w:tcPr>
          <w:p w14:paraId="2E2EE767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05" w:type="dxa"/>
            <w:vAlign w:val="center"/>
          </w:tcPr>
          <w:p w14:paraId="58702472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AF0297" w14:paraId="33B3CBFE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7FB707C3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05" w:type="dxa"/>
            <w:vAlign w:val="center"/>
          </w:tcPr>
          <w:p w14:paraId="2BB1B61B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05" w:type="dxa"/>
            <w:vAlign w:val="center"/>
          </w:tcPr>
          <w:p w14:paraId="5BA403CC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005" w:type="dxa"/>
            <w:vAlign w:val="center"/>
          </w:tcPr>
          <w:p w14:paraId="3E3288B8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AF0297" w14:paraId="7AA40DDE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13A59E40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005" w:type="dxa"/>
            <w:vAlign w:val="center"/>
          </w:tcPr>
          <w:p w14:paraId="53B4C1F5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005" w:type="dxa"/>
            <w:vAlign w:val="center"/>
          </w:tcPr>
          <w:p w14:paraId="5881C37F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1005" w:type="dxa"/>
            <w:vAlign w:val="center"/>
          </w:tcPr>
          <w:p w14:paraId="0535C3C5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AF0297" w14:paraId="68ACF745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02B4EB6C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1005" w:type="dxa"/>
            <w:vAlign w:val="center"/>
          </w:tcPr>
          <w:p w14:paraId="71B845C1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1005" w:type="dxa"/>
            <w:vAlign w:val="center"/>
          </w:tcPr>
          <w:p w14:paraId="4558EDCF" w14:textId="77777777" w:rsidR="00AF0297" w:rsidRDefault="00D95C28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05" w:type="dxa"/>
            <w:vAlign w:val="center"/>
          </w:tcPr>
          <w:p w14:paraId="7FA7EFF1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"/>
        <w:gridCol w:w="1079"/>
        <w:gridCol w:w="1168"/>
        <w:gridCol w:w="1266"/>
      </w:tblGrid>
      <w:tr w:rsidR="000308CA" w14:paraId="024454C7" w14:textId="77777777" w:rsidTr="0093212F">
        <w:trPr>
          <w:trHeight w:hRule="exact" w:val="425"/>
        </w:trPr>
        <w:tc>
          <w:tcPr>
            <w:tcW w:w="1090" w:type="dxa"/>
            <w:vMerge w:val="restart"/>
            <w:tcBorders>
              <w:bottom w:val="nil"/>
            </w:tcBorders>
            <w:vAlign w:val="center"/>
          </w:tcPr>
          <w:p w14:paraId="4E9702AF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2247" w:type="dxa"/>
            <w:gridSpan w:val="2"/>
            <w:vAlign w:val="center"/>
          </w:tcPr>
          <w:p w14:paraId="124ECDA4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266" w:type="dxa"/>
            <w:vMerge w:val="restart"/>
            <w:vAlign w:val="center"/>
          </w:tcPr>
          <w:p w14:paraId="7433CCCA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0308CA" w14:paraId="7A6AC04D" w14:textId="77777777" w:rsidTr="0093212F">
        <w:trPr>
          <w:trHeight w:hRule="exact" w:val="425"/>
        </w:trPr>
        <w:tc>
          <w:tcPr>
            <w:tcW w:w="1090" w:type="dxa"/>
            <w:vMerge/>
            <w:tcBorders>
              <w:bottom w:val="nil"/>
            </w:tcBorders>
          </w:tcPr>
          <w:p w14:paraId="1274FF48" w14:textId="77777777" w:rsidR="00D95C28" w:rsidRDefault="00D95C28" w:rsidP="003A0CC2">
            <w:pPr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2D722E59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w=0</w:t>
            </w:r>
          </w:p>
        </w:tc>
        <w:tc>
          <w:tcPr>
            <w:tcW w:w="1168" w:type="dxa"/>
            <w:vAlign w:val="center"/>
          </w:tcPr>
          <w:p w14:paraId="1068D7DD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w=1</w:t>
            </w:r>
          </w:p>
        </w:tc>
        <w:tc>
          <w:tcPr>
            <w:tcW w:w="1266" w:type="dxa"/>
            <w:vMerge/>
          </w:tcPr>
          <w:p w14:paraId="212DF05C" w14:textId="77777777" w:rsidR="00D95C28" w:rsidRDefault="00D95C28" w:rsidP="003A0CC2">
            <w:pPr>
              <w:rPr>
                <w:rFonts w:ascii="Calibri" w:hAnsi="Calibri"/>
              </w:rPr>
            </w:pPr>
          </w:p>
        </w:tc>
      </w:tr>
      <w:tr w:rsidR="000308CA" w14:paraId="247358CC" w14:textId="77777777" w:rsidTr="0093212F">
        <w:trPr>
          <w:trHeight w:hRule="exact" w:val="425"/>
        </w:trPr>
        <w:tc>
          <w:tcPr>
            <w:tcW w:w="1090" w:type="dxa"/>
            <w:tcBorders>
              <w:top w:val="nil"/>
            </w:tcBorders>
            <w:vAlign w:val="center"/>
          </w:tcPr>
          <w:p w14:paraId="6C6043B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  <w:tc>
          <w:tcPr>
            <w:tcW w:w="1079" w:type="dxa"/>
            <w:vAlign w:val="center"/>
          </w:tcPr>
          <w:p w14:paraId="44133D37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  <w:tc>
          <w:tcPr>
            <w:tcW w:w="1168" w:type="dxa"/>
            <w:vAlign w:val="center"/>
          </w:tcPr>
          <w:p w14:paraId="3120508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001</w:t>
            </w:r>
          </w:p>
        </w:tc>
        <w:tc>
          <w:tcPr>
            <w:tcW w:w="1266" w:type="dxa"/>
            <w:vAlign w:val="center"/>
          </w:tcPr>
          <w:p w14:paraId="3FBF2EC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</w:tr>
      <w:tr w:rsidR="000308CA" w14:paraId="61B8905F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78225A4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58EE63A2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4C7111D9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28C67D10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59FABA02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00878A3F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6ACF3E6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2B9A7D2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60C0A805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2E90666D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02BEB1AD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68B2F03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33B775C9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202E62C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1DB47F29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74B6404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0ECCFE73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694A31A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5E5FD67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5A052E81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307F0423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13CE8E0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762C72A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2238042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</w:tbl>
    <w:p w14:paraId="0F94007D" w14:textId="612A1ECA" w:rsidR="008156B6" w:rsidRPr="008156B6" w:rsidRDefault="00D95C28" w:rsidP="008156B6">
      <w:pPr>
        <w:rPr>
          <w:rFonts w:ascii="Calibri" w:hAnsi="Calibri"/>
        </w:rPr>
      </w:pPr>
      <w:r>
        <w:rPr>
          <w:rFonts w:ascii="Calibri" w:hAnsi="Calibri"/>
        </w:rPr>
        <w:br w:type="textWrapping" w:clear="all"/>
      </w:r>
      <w:r w:rsidR="008156B6" w:rsidRPr="008156B6">
        <w:rPr>
          <w:rFonts w:ascii="Calibri" w:hAnsi="Calibri"/>
        </w:rPr>
        <w:t>Canonical SOP Expressions for Next State Logic:</w:t>
      </w:r>
    </w:p>
    <w:p w14:paraId="3BE37568" w14:textId="77777777" w:rsidR="00406DE0" w:rsidRPr="001E7C3E" w:rsidRDefault="00406DE0" w:rsidP="001E7C3E">
      <w:pPr>
        <w:rPr>
          <w:rFonts w:ascii="Calibri" w:hAnsi="Calibri"/>
        </w:rPr>
      </w:pPr>
    </w:p>
    <w:p w14:paraId="201BE0E3" w14:textId="77777777" w:rsidR="001E7C3E" w:rsidRDefault="001E7C3E" w:rsidP="001E7C3E">
      <w:pPr>
        <w:rPr>
          <w:rFonts w:ascii="Calibri" w:hAnsi="Calibri"/>
        </w:rPr>
      </w:pPr>
    </w:p>
    <w:p w14:paraId="688F3097" w14:textId="77777777" w:rsidR="007C2EEB" w:rsidRDefault="007C2EEB" w:rsidP="008156B6">
      <w:pPr>
        <w:rPr>
          <w:rFonts w:ascii="Calibri" w:hAnsi="Calibri"/>
        </w:rPr>
      </w:pPr>
    </w:p>
    <w:p w14:paraId="5847FFAC" w14:textId="6DAB56B4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Simplified Next State Logic Expressions</w:t>
      </w:r>
      <w:r w:rsidR="0093212F">
        <w:rPr>
          <w:rFonts w:ascii="Calibri" w:hAnsi="Calibri"/>
        </w:rPr>
        <w:t xml:space="preserve"> and Output Logic Expressions</w:t>
      </w:r>
      <w:r w:rsidRPr="008156B6">
        <w:rPr>
          <w:rFonts w:ascii="Calibri" w:hAnsi="Calibri"/>
        </w:rPr>
        <w:t>:</w:t>
      </w:r>
    </w:p>
    <w:p w14:paraId="5D285C20" w14:textId="77777777" w:rsidR="00406DE0" w:rsidRDefault="00406DE0" w:rsidP="001E7C3E">
      <w:pPr>
        <w:rPr>
          <w:rFonts w:ascii="Calibri" w:hAnsi="Calibri"/>
        </w:rPr>
      </w:pPr>
    </w:p>
    <w:p w14:paraId="70630E04" w14:textId="77777777" w:rsidR="008156B6" w:rsidRDefault="008156B6" w:rsidP="008156B6">
      <w:pPr>
        <w:rPr>
          <w:rFonts w:ascii="Calibri" w:hAnsi="Calibri"/>
        </w:rPr>
      </w:pPr>
    </w:p>
    <w:p w14:paraId="231D99DA" w14:textId="77777777" w:rsidR="008156B6" w:rsidRDefault="008156B6" w:rsidP="008156B6">
      <w:pPr>
        <w:rPr>
          <w:rFonts w:ascii="Calibri" w:hAnsi="Calibri"/>
        </w:rPr>
      </w:pPr>
    </w:p>
    <w:p w14:paraId="41A41756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Circuit Diagram:</w:t>
      </w:r>
    </w:p>
    <w:p w14:paraId="4F202199" w14:textId="77777777" w:rsidR="00544ACB" w:rsidRDefault="00544ACB" w:rsidP="001E7C3E">
      <w:pPr>
        <w:rPr>
          <w:rFonts w:ascii="Calibri" w:hAnsi="Calibri"/>
        </w:rPr>
      </w:pPr>
    </w:p>
    <w:p w14:paraId="1EB5BEE1" w14:textId="77777777" w:rsidR="00406DE0" w:rsidRDefault="00406DE0" w:rsidP="001E7C3E">
      <w:pPr>
        <w:rPr>
          <w:rFonts w:ascii="Calibri" w:hAnsi="Calibri"/>
        </w:rPr>
      </w:pPr>
    </w:p>
    <w:p w14:paraId="3D687E7A" w14:textId="77777777" w:rsidR="00406DE0" w:rsidRDefault="00406DE0" w:rsidP="001E7C3E">
      <w:pPr>
        <w:rPr>
          <w:rFonts w:ascii="Calibri" w:hAnsi="Calibri"/>
        </w:rPr>
      </w:pPr>
    </w:p>
    <w:p w14:paraId="6CC8E5C2" w14:textId="77777777" w:rsidR="00406DE0" w:rsidRDefault="00406DE0" w:rsidP="001E7C3E">
      <w:pPr>
        <w:rPr>
          <w:rFonts w:ascii="Calibri" w:hAnsi="Calibri"/>
        </w:rPr>
      </w:pPr>
    </w:p>
    <w:p w14:paraId="722342B4" w14:textId="77777777" w:rsidR="00406DE0" w:rsidRDefault="000C00A2" w:rsidP="00406DE0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 xml:space="preserve">Q2.  </w:t>
      </w:r>
      <w:r w:rsidR="00406DE0">
        <w:rPr>
          <w:rFonts w:ascii="Calibri" w:hAnsi="Calibri"/>
        </w:rPr>
        <w:t>Design a simple counter</w:t>
      </w:r>
      <w:r w:rsidR="00FC58F4">
        <w:rPr>
          <w:rFonts w:ascii="Calibri" w:hAnsi="Calibri"/>
        </w:rPr>
        <w:t xml:space="preserve"> (Section 3.0)</w:t>
      </w:r>
      <w:r w:rsidR="00406DE0">
        <w:rPr>
          <w:rFonts w:ascii="Calibri" w:hAnsi="Calibri"/>
        </w:rPr>
        <w:t>.</w:t>
      </w:r>
    </w:p>
    <w:p w14:paraId="4DC2DDB7" w14:textId="77777777" w:rsidR="00406DE0" w:rsidRPr="001E7C3E" w:rsidRDefault="00406DE0" w:rsidP="00406DE0">
      <w:pPr>
        <w:rPr>
          <w:rFonts w:ascii="Calibri" w:hAnsi="Calibri"/>
        </w:rPr>
      </w:pPr>
    </w:p>
    <w:p w14:paraId="47C085BB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Number of States:  __________</w:t>
      </w:r>
    </w:p>
    <w:p w14:paraId="3FD71F04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Number of State Variables: ________</w:t>
      </w:r>
    </w:p>
    <w:p w14:paraId="3ACDAC41" w14:textId="77777777" w:rsidR="00D95C28" w:rsidRDefault="00D95C28" w:rsidP="00D95C28">
      <w:pPr>
        <w:rPr>
          <w:rFonts w:ascii="Calibri" w:hAnsi="Calibri"/>
        </w:rPr>
      </w:pPr>
    </w:p>
    <w:p w14:paraId="7F55FE3E" w14:textId="77777777" w:rsidR="00D95C28" w:rsidRPr="00D95C28" w:rsidRDefault="00D95C28" w:rsidP="00D95C28">
      <w:pPr>
        <w:rPr>
          <w:rFonts w:ascii="Calibri" w:hAnsi="Calibri"/>
          <w:b/>
        </w:rPr>
      </w:pPr>
      <w:r w:rsidRPr="00D95C28">
        <w:rPr>
          <w:rFonts w:ascii="Calibri" w:hAnsi="Calibri"/>
          <w:b/>
        </w:rPr>
        <w:t>State Table:</w:t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="00043A1F">
        <w:rPr>
          <w:rFonts w:ascii="Calibri" w:hAnsi="Calibri"/>
          <w:b/>
        </w:rPr>
        <w:t xml:space="preserve">       </w:t>
      </w:r>
      <w:r w:rsidRPr="00D95C28">
        <w:rPr>
          <w:rFonts w:ascii="Calibri" w:hAnsi="Calibri"/>
          <w:b/>
        </w:rPr>
        <w:t>State-Assigned Table: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1080"/>
      </w:tblGrid>
      <w:tr w:rsidR="00043A1F" w14:paraId="5A6630DD" w14:textId="77777777" w:rsidTr="00043A1F">
        <w:trPr>
          <w:trHeight w:val="437"/>
        </w:trPr>
        <w:tc>
          <w:tcPr>
            <w:tcW w:w="990" w:type="dxa"/>
            <w:vMerge w:val="restart"/>
            <w:vAlign w:val="center"/>
          </w:tcPr>
          <w:p w14:paraId="21079F6A" w14:textId="77777777" w:rsidR="00043A1F" w:rsidRDefault="00043A1F" w:rsidP="00391F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1980" w:type="dxa"/>
            <w:gridSpan w:val="2"/>
            <w:vAlign w:val="center"/>
          </w:tcPr>
          <w:p w14:paraId="3C7B67F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080" w:type="dxa"/>
            <w:vMerge w:val="restart"/>
            <w:vAlign w:val="center"/>
          </w:tcPr>
          <w:p w14:paraId="6550735A" w14:textId="77777777" w:rsidR="00043A1F" w:rsidRDefault="00043A1F" w:rsidP="00995C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043A1F" w14:paraId="5EC356C6" w14:textId="77777777" w:rsidTr="00043A1F">
        <w:trPr>
          <w:trHeight w:val="437"/>
        </w:trPr>
        <w:tc>
          <w:tcPr>
            <w:tcW w:w="990" w:type="dxa"/>
            <w:vMerge/>
            <w:vAlign w:val="center"/>
          </w:tcPr>
          <w:p w14:paraId="1D6D8114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CFD9A3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w=0</w:t>
            </w:r>
          </w:p>
        </w:tc>
        <w:tc>
          <w:tcPr>
            <w:tcW w:w="990" w:type="dxa"/>
            <w:vAlign w:val="center"/>
          </w:tcPr>
          <w:p w14:paraId="7812AB96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w=1</w:t>
            </w:r>
          </w:p>
        </w:tc>
        <w:tc>
          <w:tcPr>
            <w:tcW w:w="1080" w:type="dxa"/>
            <w:vMerge/>
            <w:vAlign w:val="center"/>
          </w:tcPr>
          <w:p w14:paraId="7F4D97BE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27AD40E4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06E4C26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990" w:type="dxa"/>
            <w:vAlign w:val="center"/>
          </w:tcPr>
          <w:p w14:paraId="1103709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990" w:type="dxa"/>
            <w:vAlign w:val="center"/>
          </w:tcPr>
          <w:p w14:paraId="4C02418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80" w:type="dxa"/>
            <w:vAlign w:val="center"/>
          </w:tcPr>
          <w:p w14:paraId="0D9852CD" w14:textId="7400EF68" w:rsidR="00043A1F" w:rsidRDefault="00831C6D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043A1F" w14:paraId="74D1834F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3C9F2A1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990" w:type="dxa"/>
            <w:vAlign w:val="center"/>
          </w:tcPr>
          <w:p w14:paraId="411DB3B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990" w:type="dxa"/>
            <w:vAlign w:val="center"/>
          </w:tcPr>
          <w:p w14:paraId="2B83DEF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80" w:type="dxa"/>
            <w:vAlign w:val="center"/>
          </w:tcPr>
          <w:p w14:paraId="7D0CF2F4" w14:textId="47C4E11A" w:rsidR="00043A1F" w:rsidRDefault="00831C6D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043A1F" w14:paraId="28C1279B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24A75387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990" w:type="dxa"/>
            <w:vAlign w:val="center"/>
          </w:tcPr>
          <w:p w14:paraId="423C3630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990" w:type="dxa"/>
            <w:vAlign w:val="center"/>
          </w:tcPr>
          <w:p w14:paraId="1AF7A89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80" w:type="dxa"/>
            <w:vAlign w:val="center"/>
          </w:tcPr>
          <w:p w14:paraId="2A0BFBA1" w14:textId="40C6808E" w:rsidR="00043A1F" w:rsidRDefault="0093212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043A1F" w14:paraId="5C70FBEC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1519302A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990" w:type="dxa"/>
            <w:vAlign w:val="center"/>
          </w:tcPr>
          <w:p w14:paraId="0259805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990" w:type="dxa"/>
            <w:vAlign w:val="center"/>
          </w:tcPr>
          <w:p w14:paraId="3E9D759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80" w:type="dxa"/>
            <w:vAlign w:val="center"/>
          </w:tcPr>
          <w:p w14:paraId="39B47ECB" w14:textId="3B55D741" w:rsidR="00043A1F" w:rsidRDefault="00831C6D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1080"/>
      </w:tblGrid>
      <w:tr w:rsidR="00043A1F" w14:paraId="78B84A1C" w14:textId="77777777" w:rsidTr="00043A1F">
        <w:trPr>
          <w:trHeight w:val="437"/>
        </w:trPr>
        <w:tc>
          <w:tcPr>
            <w:tcW w:w="990" w:type="dxa"/>
            <w:vMerge w:val="restart"/>
            <w:vAlign w:val="center"/>
          </w:tcPr>
          <w:p w14:paraId="757D863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1980" w:type="dxa"/>
            <w:gridSpan w:val="2"/>
            <w:vAlign w:val="center"/>
          </w:tcPr>
          <w:p w14:paraId="6B91F07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080" w:type="dxa"/>
            <w:vMerge w:val="restart"/>
            <w:vAlign w:val="center"/>
          </w:tcPr>
          <w:p w14:paraId="58C42B27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043A1F" w14:paraId="0EB100DF" w14:textId="77777777" w:rsidTr="00043A1F">
        <w:trPr>
          <w:trHeight w:val="437"/>
        </w:trPr>
        <w:tc>
          <w:tcPr>
            <w:tcW w:w="990" w:type="dxa"/>
            <w:vMerge/>
            <w:vAlign w:val="center"/>
          </w:tcPr>
          <w:p w14:paraId="5100174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B8A93A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w=0</w:t>
            </w:r>
          </w:p>
        </w:tc>
        <w:tc>
          <w:tcPr>
            <w:tcW w:w="990" w:type="dxa"/>
            <w:vAlign w:val="center"/>
          </w:tcPr>
          <w:p w14:paraId="5E4F4DB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w=1</w:t>
            </w:r>
          </w:p>
        </w:tc>
        <w:tc>
          <w:tcPr>
            <w:tcW w:w="1080" w:type="dxa"/>
            <w:vMerge/>
            <w:vAlign w:val="center"/>
          </w:tcPr>
          <w:p w14:paraId="2365AD2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769739AF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377B31F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C38D176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7AC85196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71EEF0C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569E42E3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228CEE7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13A59A8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53272A6D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2093869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6A6FC7BD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1078F2F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B0E4BF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3E85393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17EFED50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3B109C02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5D4E87E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28C0BEDA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566766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46DA2D8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</w:tbl>
    <w:p w14:paraId="073DD305" w14:textId="77777777" w:rsidR="00406DE0" w:rsidRPr="008156B6" w:rsidRDefault="00D95C28" w:rsidP="00406DE0">
      <w:pPr>
        <w:rPr>
          <w:rFonts w:ascii="Calibri" w:hAnsi="Calibri"/>
        </w:rPr>
      </w:pPr>
      <w:r>
        <w:rPr>
          <w:rFonts w:ascii="Calibri" w:hAnsi="Calibri"/>
        </w:rPr>
        <w:br w:type="textWrapping" w:clear="all"/>
      </w:r>
      <w:r w:rsidR="00406DE0" w:rsidRPr="008156B6">
        <w:rPr>
          <w:rFonts w:ascii="Calibri" w:hAnsi="Calibri"/>
        </w:rPr>
        <w:t>Canonical SOP Expressions for Next State Logi</w:t>
      </w:r>
      <w:r w:rsidR="00406DE0">
        <w:rPr>
          <w:rFonts w:ascii="Calibri" w:hAnsi="Calibri"/>
        </w:rPr>
        <w:t>c</w:t>
      </w:r>
      <w:r w:rsidR="00406DE0" w:rsidRPr="008156B6">
        <w:rPr>
          <w:rFonts w:ascii="Calibri" w:hAnsi="Calibri"/>
        </w:rPr>
        <w:t>:</w:t>
      </w:r>
    </w:p>
    <w:p w14:paraId="69D51592" w14:textId="77777777" w:rsidR="00406DE0" w:rsidRDefault="00406DE0" w:rsidP="00406DE0">
      <w:pPr>
        <w:rPr>
          <w:rFonts w:ascii="Calibri" w:hAnsi="Calibri"/>
        </w:rPr>
      </w:pPr>
    </w:p>
    <w:p w14:paraId="2EA96911" w14:textId="77777777" w:rsidR="00406DE0" w:rsidRDefault="00406DE0" w:rsidP="00406DE0">
      <w:pPr>
        <w:rPr>
          <w:rFonts w:ascii="Calibri" w:hAnsi="Calibri"/>
        </w:rPr>
      </w:pPr>
    </w:p>
    <w:p w14:paraId="343081A6" w14:textId="77777777" w:rsidR="00406DE0" w:rsidRPr="001E7C3E" w:rsidRDefault="00406DE0" w:rsidP="00406DE0">
      <w:pPr>
        <w:rPr>
          <w:rFonts w:ascii="Calibri" w:hAnsi="Calibri"/>
        </w:rPr>
      </w:pPr>
    </w:p>
    <w:p w14:paraId="43EA9A4A" w14:textId="77777777" w:rsidR="00406DE0" w:rsidRDefault="00406DE0" w:rsidP="00406DE0">
      <w:pPr>
        <w:rPr>
          <w:rFonts w:ascii="Calibri" w:hAnsi="Calibri"/>
        </w:rPr>
      </w:pPr>
    </w:p>
    <w:p w14:paraId="1A2DF2AF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Simplified Logic Expressions:</w:t>
      </w:r>
    </w:p>
    <w:p w14:paraId="6FC3E954" w14:textId="77777777" w:rsidR="00406DE0" w:rsidRDefault="00406DE0" w:rsidP="00406DE0">
      <w:pPr>
        <w:rPr>
          <w:rFonts w:ascii="Calibri" w:hAnsi="Calibri"/>
        </w:rPr>
      </w:pPr>
    </w:p>
    <w:p w14:paraId="49DB3FD7" w14:textId="77777777" w:rsidR="00406DE0" w:rsidRDefault="00406DE0" w:rsidP="00406DE0">
      <w:pPr>
        <w:rPr>
          <w:rFonts w:ascii="Calibri" w:hAnsi="Calibri"/>
        </w:rPr>
      </w:pPr>
    </w:p>
    <w:p w14:paraId="7B2CEC8D" w14:textId="77777777" w:rsidR="00406DE0" w:rsidRDefault="00406DE0" w:rsidP="00406DE0">
      <w:pPr>
        <w:rPr>
          <w:rFonts w:ascii="Calibri" w:hAnsi="Calibri"/>
        </w:rPr>
      </w:pPr>
    </w:p>
    <w:p w14:paraId="057BC813" w14:textId="77777777" w:rsidR="00406DE0" w:rsidRDefault="00406DE0" w:rsidP="00406DE0">
      <w:pPr>
        <w:rPr>
          <w:rFonts w:ascii="Calibri" w:hAnsi="Calibri"/>
        </w:rPr>
      </w:pPr>
    </w:p>
    <w:p w14:paraId="78B73546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Circuit Diagram:</w:t>
      </w:r>
    </w:p>
    <w:p w14:paraId="2783BD5C" w14:textId="77777777" w:rsidR="00406DE0" w:rsidRDefault="00406DE0" w:rsidP="00406DE0">
      <w:pPr>
        <w:rPr>
          <w:rFonts w:ascii="Calibri" w:hAnsi="Calibri"/>
        </w:rPr>
      </w:pPr>
    </w:p>
    <w:p w14:paraId="040440E0" w14:textId="27EC1EB3" w:rsidR="00406DE0" w:rsidRDefault="00406DE0" w:rsidP="00406DE0">
      <w:pPr>
        <w:rPr>
          <w:rFonts w:ascii="Calibri" w:hAnsi="Calibri"/>
        </w:rPr>
      </w:pPr>
    </w:p>
    <w:p w14:paraId="28628169" w14:textId="77777777" w:rsidR="0093212F" w:rsidRDefault="0093212F" w:rsidP="00406DE0">
      <w:pPr>
        <w:rPr>
          <w:rFonts w:ascii="Calibri" w:hAnsi="Calibri"/>
        </w:rPr>
      </w:pPr>
    </w:p>
    <w:p w14:paraId="32398BAC" w14:textId="77777777" w:rsidR="00406DE0" w:rsidRDefault="00406DE0" w:rsidP="00406DE0">
      <w:pPr>
        <w:rPr>
          <w:rFonts w:ascii="Calibri" w:hAnsi="Calibri"/>
        </w:rPr>
      </w:pPr>
    </w:p>
    <w:p w14:paraId="64B00519" w14:textId="77777777" w:rsidR="00406DE0" w:rsidRDefault="00406DE0" w:rsidP="00406DE0">
      <w:pPr>
        <w:rPr>
          <w:rFonts w:ascii="Calibri" w:hAnsi="Calibri"/>
        </w:rPr>
      </w:pPr>
    </w:p>
    <w:p w14:paraId="4FC07216" w14:textId="77777777" w:rsidR="00406DE0" w:rsidRDefault="00406DE0" w:rsidP="00406DE0">
      <w:pPr>
        <w:rPr>
          <w:rFonts w:ascii="Calibri" w:hAnsi="Calibri"/>
        </w:rPr>
      </w:pPr>
    </w:p>
    <w:p w14:paraId="24E5A650" w14:textId="77777777" w:rsidR="00406DE0" w:rsidRDefault="00406DE0" w:rsidP="00406DE0">
      <w:pPr>
        <w:rPr>
          <w:rFonts w:ascii="Calibri" w:hAnsi="Calibri"/>
        </w:rPr>
      </w:pPr>
    </w:p>
    <w:p w14:paraId="192A0941" w14:textId="77777777" w:rsidR="00406DE0" w:rsidRDefault="00406DE0" w:rsidP="00406DE0">
      <w:pPr>
        <w:rPr>
          <w:rFonts w:ascii="Calibri" w:hAnsi="Calibri"/>
        </w:rPr>
      </w:pPr>
    </w:p>
    <w:p w14:paraId="7CB1D34F" w14:textId="77777777" w:rsidR="00406DE0" w:rsidRDefault="00406DE0" w:rsidP="00406DE0">
      <w:pPr>
        <w:rPr>
          <w:rFonts w:ascii="Calibri" w:hAnsi="Calibri"/>
        </w:rPr>
      </w:pPr>
    </w:p>
    <w:p w14:paraId="4D046F97" w14:textId="77777777" w:rsidR="00406DE0" w:rsidRDefault="00406DE0" w:rsidP="00406DE0">
      <w:pPr>
        <w:rPr>
          <w:rFonts w:ascii="Calibri" w:hAnsi="Calibri"/>
        </w:rPr>
      </w:pPr>
    </w:p>
    <w:p w14:paraId="3E39D14B" w14:textId="77777777" w:rsidR="00406DE0" w:rsidRDefault="00406DE0" w:rsidP="00406DE0">
      <w:pPr>
        <w:rPr>
          <w:rFonts w:ascii="Calibri" w:hAnsi="Calibri"/>
        </w:rPr>
      </w:pPr>
    </w:p>
    <w:p w14:paraId="4B1EF121" w14:textId="77777777" w:rsidR="00406DE0" w:rsidRDefault="00406DE0" w:rsidP="00406DE0">
      <w:pPr>
        <w:rPr>
          <w:rFonts w:ascii="Calibri" w:hAnsi="Calibri"/>
        </w:rPr>
      </w:pPr>
    </w:p>
    <w:p w14:paraId="043723A4" w14:textId="77777777" w:rsidR="003C08FB" w:rsidRDefault="003C08FB" w:rsidP="00406DE0">
      <w:pPr>
        <w:rPr>
          <w:rFonts w:ascii="Calibri" w:hAnsi="Calibri"/>
        </w:rPr>
      </w:pPr>
    </w:p>
    <w:p w14:paraId="7D155261" w14:textId="77777777" w:rsidR="00406DE0" w:rsidRDefault="00406DE0" w:rsidP="00406DE0">
      <w:pPr>
        <w:rPr>
          <w:rFonts w:ascii="Calibri" w:hAnsi="Calibri"/>
        </w:rPr>
      </w:pPr>
    </w:p>
    <w:p w14:paraId="360659CF" w14:textId="77777777" w:rsidR="00406DE0" w:rsidRDefault="00406DE0" w:rsidP="00406DE0">
      <w:pPr>
        <w:rPr>
          <w:rFonts w:ascii="Calibri" w:hAnsi="Calibri"/>
        </w:rPr>
      </w:pPr>
    </w:p>
    <w:p w14:paraId="445712A7" w14:textId="77777777" w:rsidR="007C2EEB" w:rsidRPr="00266815" w:rsidRDefault="00266815" w:rsidP="00406DE0">
      <w:pPr>
        <w:rPr>
          <w:rFonts w:ascii="Calibri" w:hAnsi="Calibri"/>
          <w:b/>
          <w:sz w:val="28"/>
          <w:szCs w:val="28"/>
        </w:rPr>
      </w:pPr>
      <w:r w:rsidRPr="00266815">
        <w:rPr>
          <w:rFonts w:ascii="Calibri" w:hAnsi="Calibri"/>
          <w:b/>
          <w:sz w:val="28"/>
          <w:szCs w:val="28"/>
        </w:rPr>
        <w:lastRenderedPageBreak/>
        <w:t>LAB:</w:t>
      </w:r>
    </w:p>
    <w:p w14:paraId="5B736842" w14:textId="77777777" w:rsidR="007C2EEB" w:rsidRDefault="007C2EEB" w:rsidP="00406DE0">
      <w:pPr>
        <w:rPr>
          <w:rFonts w:ascii="Calibri" w:hAnsi="Calibri"/>
        </w:rPr>
      </w:pPr>
    </w:p>
    <w:p w14:paraId="757392C6" w14:textId="77777777" w:rsidR="00266815" w:rsidRDefault="00266815" w:rsidP="00266815">
      <w:pPr>
        <w:rPr>
          <w:rFonts w:ascii="Calibri" w:hAnsi="Calibri"/>
          <w:b/>
        </w:rPr>
      </w:pPr>
      <w:r w:rsidRPr="00266815">
        <w:rPr>
          <w:rFonts w:ascii="Calibri" w:hAnsi="Calibri" w:cs="Arial"/>
          <w:b/>
        </w:rPr>
        <w:t>2.0 A Simple Counting Device</w:t>
      </w:r>
      <w:r w:rsidRPr="00266815">
        <w:rPr>
          <w:rFonts w:ascii="Calibri" w:hAnsi="Calibri"/>
          <w:b/>
        </w:rPr>
        <w:t xml:space="preserve"> </w:t>
      </w:r>
    </w:p>
    <w:p w14:paraId="6DD2BE39" w14:textId="2E7C82EF" w:rsidR="009D41A3" w:rsidRPr="009D41A3" w:rsidRDefault="009D41A3" w:rsidP="00266815">
      <w:pPr>
        <w:rPr>
          <w:rFonts w:ascii="Calibri" w:hAnsi="Calibri"/>
        </w:rPr>
      </w:pPr>
      <w:r w:rsidRPr="009D41A3">
        <w:rPr>
          <w:rFonts w:ascii="Calibri" w:hAnsi="Calibri"/>
        </w:rPr>
        <w:t xml:space="preserve">How does the </w:t>
      </w:r>
      <w:r w:rsidRPr="009D41A3">
        <w:rPr>
          <w:rFonts w:ascii="Calibri" w:hAnsi="Calibri"/>
          <w:b/>
        </w:rPr>
        <w:t>clock_generator</w:t>
      </w:r>
      <w:r w:rsidRPr="009D41A3">
        <w:rPr>
          <w:rFonts w:ascii="Calibri" w:hAnsi="Calibri"/>
        </w:rPr>
        <w:t xml:space="preserve"> module produce a signal with a period of about</w:t>
      </w:r>
      <w:r w:rsidR="00990920">
        <w:rPr>
          <w:rFonts w:ascii="Calibri" w:hAnsi="Calibri"/>
        </w:rPr>
        <w:t xml:space="preserve"> 670 milli</w:t>
      </w:r>
      <w:r w:rsidRPr="009D41A3">
        <w:rPr>
          <w:rFonts w:ascii="Calibri" w:hAnsi="Calibri"/>
        </w:rPr>
        <w:t>seconds?</w:t>
      </w:r>
    </w:p>
    <w:p w14:paraId="48D87A22" w14:textId="77777777" w:rsidR="009D41A3" w:rsidRDefault="009D41A3" w:rsidP="00266815">
      <w:pPr>
        <w:rPr>
          <w:rFonts w:ascii="Calibri" w:hAnsi="Calibri"/>
          <w:b/>
        </w:rPr>
      </w:pPr>
    </w:p>
    <w:p w14:paraId="33D233B5" w14:textId="77777777" w:rsidR="009D41A3" w:rsidRDefault="009D41A3" w:rsidP="00266815">
      <w:pPr>
        <w:rPr>
          <w:rFonts w:ascii="Calibri" w:hAnsi="Calibri"/>
          <w:b/>
        </w:rPr>
      </w:pPr>
    </w:p>
    <w:p w14:paraId="221679ED" w14:textId="77777777" w:rsidR="004A09AE" w:rsidRDefault="004A09AE" w:rsidP="00266815">
      <w:pPr>
        <w:rPr>
          <w:rFonts w:ascii="Calibri" w:hAnsi="Calibri"/>
          <w:b/>
        </w:rPr>
      </w:pPr>
    </w:p>
    <w:p w14:paraId="53504466" w14:textId="77777777" w:rsidR="004A09AE" w:rsidRDefault="004A09AE" w:rsidP="00266815">
      <w:pPr>
        <w:rPr>
          <w:rFonts w:ascii="Calibri" w:hAnsi="Calibri"/>
          <w:b/>
        </w:rPr>
      </w:pPr>
    </w:p>
    <w:p w14:paraId="495CEBF3" w14:textId="77777777" w:rsidR="004A09AE" w:rsidRDefault="004A09AE" w:rsidP="00266815">
      <w:pPr>
        <w:rPr>
          <w:rFonts w:ascii="Calibri" w:hAnsi="Calibri"/>
          <w:b/>
        </w:rPr>
      </w:pPr>
    </w:p>
    <w:p w14:paraId="0CD49C87" w14:textId="77777777" w:rsidR="004A09AE" w:rsidRDefault="004A09AE" w:rsidP="00266815">
      <w:pPr>
        <w:rPr>
          <w:rFonts w:ascii="Calibri" w:hAnsi="Calibri"/>
          <w:b/>
        </w:rPr>
      </w:pPr>
    </w:p>
    <w:p w14:paraId="538592F3" w14:textId="77777777" w:rsidR="009D41A3" w:rsidRDefault="009D41A3" w:rsidP="00266815">
      <w:pPr>
        <w:rPr>
          <w:rFonts w:ascii="Calibri" w:hAnsi="Calibri"/>
          <w:b/>
        </w:rPr>
      </w:pPr>
    </w:p>
    <w:p w14:paraId="46635F0D" w14:textId="77777777" w:rsidR="009D41A3" w:rsidRDefault="009D41A3" w:rsidP="00266815">
      <w:pPr>
        <w:rPr>
          <w:rFonts w:ascii="Calibri" w:hAnsi="Calibri"/>
          <w:b/>
        </w:rPr>
      </w:pPr>
    </w:p>
    <w:p w14:paraId="6D424957" w14:textId="77777777" w:rsidR="009D41A3" w:rsidRPr="00266815" w:rsidRDefault="009D41A3" w:rsidP="00266815">
      <w:pPr>
        <w:rPr>
          <w:rFonts w:ascii="Calibri" w:hAnsi="Calibri"/>
          <w:b/>
        </w:rPr>
      </w:pPr>
    </w:p>
    <w:p w14:paraId="230483B8" w14:textId="77777777" w:rsidR="00266815" w:rsidRPr="009D41A3" w:rsidRDefault="009D41A3" w:rsidP="00266815">
      <w:pPr>
        <w:rPr>
          <w:rFonts w:ascii="Calibri" w:hAnsi="Calibri"/>
        </w:rPr>
      </w:pPr>
      <w:r w:rsidRPr="009D41A3">
        <w:rPr>
          <w:rFonts w:ascii="Calibri" w:hAnsi="Calibri"/>
        </w:rPr>
        <w:t>Hardware</w:t>
      </w:r>
      <w:r w:rsidR="00266815" w:rsidRPr="009D41A3">
        <w:rPr>
          <w:rFonts w:ascii="Calibri" w:hAnsi="Calibri"/>
        </w:rPr>
        <w:t xml:space="preserve"> results demonstrate a functional design:  __________</w:t>
      </w:r>
    </w:p>
    <w:p w14:paraId="7F3E0015" w14:textId="77777777" w:rsidR="00266815" w:rsidRPr="009D41A3" w:rsidRDefault="00266815" w:rsidP="00266815">
      <w:pPr>
        <w:rPr>
          <w:rFonts w:ascii="Calibri" w:hAnsi="Calibri"/>
        </w:rPr>
      </w:pPr>
    </w:p>
    <w:p w14:paraId="42902583" w14:textId="77777777" w:rsidR="00F104E5" w:rsidRDefault="00F104E5" w:rsidP="00266815">
      <w:pPr>
        <w:rPr>
          <w:rFonts w:ascii="Calibri" w:hAnsi="Calibri" w:cs="Arial"/>
          <w:b/>
        </w:rPr>
      </w:pPr>
    </w:p>
    <w:p w14:paraId="2EFBF8DE" w14:textId="77777777" w:rsidR="00F104E5" w:rsidRDefault="00F104E5" w:rsidP="00266815">
      <w:pPr>
        <w:rPr>
          <w:rFonts w:ascii="Calibri" w:hAnsi="Calibri" w:cs="Arial"/>
          <w:b/>
        </w:rPr>
      </w:pPr>
    </w:p>
    <w:p w14:paraId="08962875" w14:textId="77777777" w:rsidR="00266815" w:rsidRPr="009D41A3" w:rsidRDefault="00266815" w:rsidP="00266815">
      <w:pPr>
        <w:rPr>
          <w:rFonts w:ascii="Calibri" w:hAnsi="Calibri"/>
          <w:b/>
        </w:rPr>
      </w:pPr>
      <w:r w:rsidRPr="009D41A3">
        <w:rPr>
          <w:rFonts w:ascii="Calibri" w:hAnsi="Calibri" w:cs="Arial"/>
          <w:b/>
        </w:rPr>
        <w:t>3.0 A Simple Counter</w:t>
      </w:r>
      <w:r w:rsidRPr="009D41A3">
        <w:rPr>
          <w:rFonts w:ascii="Calibri" w:hAnsi="Calibri"/>
          <w:b/>
        </w:rPr>
        <w:t xml:space="preserve"> </w:t>
      </w:r>
    </w:p>
    <w:p w14:paraId="039AC9AE" w14:textId="7EDF1142" w:rsidR="009D41A3" w:rsidRPr="009D41A3" w:rsidRDefault="009D41A3" w:rsidP="009D41A3">
      <w:pPr>
        <w:rPr>
          <w:rFonts w:ascii="Calibri" w:hAnsi="Calibri"/>
        </w:rPr>
      </w:pPr>
      <w:r w:rsidRPr="009D41A3">
        <w:rPr>
          <w:rFonts w:ascii="Calibri" w:hAnsi="Calibri"/>
        </w:rPr>
        <w:t>Hardware results demonstrate a functional design:  __________</w:t>
      </w:r>
      <w:r w:rsidR="00311E01">
        <w:rPr>
          <w:rFonts w:ascii="Calibri" w:hAnsi="Calibri"/>
        </w:rPr>
        <w:t xml:space="preserve"> </w:t>
      </w:r>
    </w:p>
    <w:p w14:paraId="6437BC06" w14:textId="77777777" w:rsidR="007C2EEB" w:rsidRDefault="007C2EEB" w:rsidP="00406DE0">
      <w:pPr>
        <w:rPr>
          <w:rFonts w:ascii="Calibri" w:hAnsi="Calibri"/>
        </w:rPr>
      </w:pPr>
    </w:p>
    <w:p w14:paraId="6A83DD7A" w14:textId="77777777" w:rsidR="000F44E5" w:rsidRDefault="000F44E5" w:rsidP="00406DE0">
      <w:pPr>
        <w:rPr>
          <w:rFonts w:ascii="Calibri" w:hAnsi="Calibri"/>
        </w:rPr>
      </w:pPr>
    </w:p>
    <w:p w14:paraId="072CDD9C" w14:textId="77777777" w:rsidR="000F44E5" w:rsidRDefault="000F44E5" w:rsidP="00406DE0">
      <w:pPr>
        <w:rPr>
          <w:rFonts w:ascii="Calibri" w:hAnsi="Calibri"/>
        </w:rPr>
      </w:pPr>
    </w:p>
    <w:p w14:paraId="7679ED1F" w14:textId="5BB07163" w:rsidR="000F44E5" w:rsidRPr="009D41A3" w:rsidRDefault="00804DAF" w:rsidP="000F44E5">
      <w:pPr>
        <w:rPr>
          <w:rFonts w:ascii="Calibri" w:hAnsi="Calibri"/>
          <w:b/>
        </w:rPr>
      </w:pPr>
      <w:r>
        <w:rPr>
          <w:rFonts w:ascii="Calibri" w:hAnsi="Calibri" w:cs="Arial"/>
          <w:b/>
        </w:rPr>
        <w:t>4</w:t>
      </w:r>
      <w:r w:rsidR="000F44E5" w:rsidRPr="009D41A3">
        <w:rPr>
          <w:rFonts w:ascii="Calibri" w:hAnsi="Calibri" w:cs="Arial"/>
          <w:b/>
        </w:rPr>
        <w:t xml:space="preserve">.0 </w:t>
      </w:r>
      <w:r w:rsidR="000F44E5">
        <w:rPr>
          <w:rFonts w:ascii="Calibri" w:hAnsi="Calibri" w:cs="Arial"/>
          <w:b/>
        </w:rPr>
        <w:t>Switch Debouncing</w:t>
      </w:r>
    </w:p>
    <w:p w14:paraId="3E8AAC42" w14:textId="77777777" w:rsidR="000F44E5" w:rsidRPr="009D41A3" w:rsidRDefault="000F44E5" w:rsidP="000F44E5">
      <w:pPr>
        <w:rPr>
          <w:rFonts w:ascii="Calibri" w:hAnsi="Calibri"/>
        </w:rPr>
      </w:pPr>
      <w:r w:rsidRPr="009D41A3">
        <w:rPr>
          <w:rFonts w:ascii="Calibri" w:hAnsi="Calibri"/>
        </w:rPr>
        <w:t>Hardware results demonstrate a functional design:  __________</w:t>
      </w:r>
      <w:r>
        <w:rPr>
          <w:rFonts w:ascii="Calibri" w:hAnsi="Calibri"/>
        </w:rPr>
        <w:t xml:space="preserve"> </w:t>
      </w:r>
    </w:p>
    <w:p w14:paraId="5F3E5CC5" w14:textId="77777777" w:rsidR="000F44E5" w:rsidRPr="009D41A3" w:rsidRDefault="000F44E5" w:rsidP="00406DE0">
      <w:pPr>
        <w:rPr>
          <w:rFonts w:ascii="Calibri" w:hAnsi="Calibri"/>
        </w:rPr>
      </w:pPr>
    </w:p>
    <w:sectPr w:rsidR="000F44E5" w:rsidRPr="009D41A3" w:rsidSect="009A5C4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01353" w14:textId="77777777" w:rsidR="00204C4D" w:rsidRDefault="00204C4D">
      <w:r>
        <w:separator/>
      </w:r>
    </w:p>
  </w:endnote>
  <w:endnote w:type="continuationSeparator" w:id="0">
    <w:p w14:paraId="5FDABFC8" w14:textId="77777777" w:rsidR="00204C4D" w:rsidRDefault="0020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511797"/>
      <w:docPartObj>
        <w:docPartGallery w:val="Page Numbers (Bottom of Page)"/>
        <w:docPartUnique/>
      </w:docPartObj>
    </w:sdtPr>
    <w:sdtEndPr/>
    <w:sdtContent>
      <w:p w14:paraId="7EC66324" w14:textId="272F23B6" w:rsidR="009D417E" w:rsidRDefault="000C53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8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6511E" w14:textId="77777777" w:rsidR="00F05468" w:rsidRPr="00BE7210" w:rsidRDefault="00F0546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EC3FE" w14:textId="77777777" w:rsidR="00204C4D" w:rsidRDefault="00204C4D">
      <w:r>
        <w:separator/>
      </w:r>
    </w:p>
  </w:footnote>
  <w:footnote w:type="continuationSeparator" w:id="0">
    <w:p w14:paraId="339D1686" w14:textId="77777777" w:rsidR="00204C4D" w:rsidRDefault="0020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F05468" w14:paraId="41B5FDE0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26AB07B" w14:textId="77777777" w:rsidR="000308CA" w:rsidRDefault="00F05468" w:rsidP="000308CA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26681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</w:t>
          </w:r>
          <w:r w:rsidR="00AA798A"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1</w:t>
          </w:r>
          <w:r w:rsidR="00086592"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1</w:t>
          </w:r>
          <w:r w:rsidRPr="00266815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0308CA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22012AF6" w14:textId="77777777" w:rsidR="00F05468" w:rsidRPr="00FD5FF9" w:rsidRDefault="000308CA" w:rsidP="000308CA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21D9F5C3" w14:textId="77777777" w:rsidR="00F05468" w:rsidRPr="003A296A" w:rsidRDefault="00F05468" w:rsidP="00086592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353C76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</w:t>
          </w:r>
          <w:r w:rsidR="00086592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7DD95183" w14:textId="77777777" w:rsidR="00F05468" w:rsidRDefault="00F05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6E60"/>
    <w:rsid w:val="000168E7"/>
    <w:rsid w:val="00020134"/>
    <w:rsid w:val="0002491D"/>
    <w:rsid w:val="000308CA"/>
    <w:rsid w:val="00043A1F"/>
    <w:rsid w:val="000522D9"/>
    <w:rsid w:val="00086592"/>
    <w:rsid w:val="000B72AA"/>
    <w:rsid w:val="000C00A2"/>
    <w:rsid w:val="000C5350"/>
    <w:rsid w:val="000D6F0C"/>
    <w:rsid w:val="000F44E5"/>
    <w:rsid w:val="00124F05"/>
    <w:rsid w:val="001C498C"/>
    <w:rsid w:val="001E2B5C"/>
    <w:rsid w:val="001E7C3E"/>
    <w:rsid w:val="001F2F6C"/>
    <w:rsid w:val="001F4560"/>
    <w:rsid w:val="001F7C4A"/>
    <w:rsid w:val="00204C4D"/>
    <w:rsid w:val="00266815"/>
    <w:rsid w:val="002777A2"/>
    <w:rsid w:val="002C033B"/>
    <w:rsid w:val="002D7659"/>
    <w:rsid w:val="002E0AF0"/>
    <w:rsid w:val="00311E01"/>
    <w:rsid w:val="00335C7F"/>
    <w:rsid w:val="00353C76"/>
    <w:rsid w:val="003971B3"/>
    <w:rsid w:val="003C08FB"/>
    <w:rsid w:val="003E3F04"/>
    <w:rsid w:val="003F6A76"/>
    <w:rsid w:val="00406DE0"/>
    <w:rsid w:val="00415CBF"/>
    <w:rsid w:val="00417F6F"/>
    <w:rsid w:val="00420A56"/>
    <w:rsid w:val="00437404"/>
    <w:rsid w:val="00455C9F"/>
    <w:rsid w:val="004A09AE"/>
    <w:rsid w:val="004A16AE"/>
    <w:rsid w:val="004D32AA"/>
    <w:rsid w:val="004F4BB6"/>
    <w:rsid w:val="00511FEB"/>
    <w:rsid w:val="005157EC"/>
    <w:rsid w:val="00516989"/>
    <w:rsid w:val="00542A11"/>
    <w:rsid w:val="00544628"/>
    <w:rsid w:val="00544ACB"/>
    <w:rsid w:val="00590BC1"/>
    <w:rsid w:val="005C4361"/>
    <w:rsid w:val="005D3B65"/>
    <w:rsid w:val="005E3A62"/>
    <w:rsid w:val="00603487"/>
    <w:rsid w:val="00622F4E"/>
    <w:rsid w:val="00652FB4"/>
    <w:rsid w:val="00662494"/>
    <w:rsid w:val="006772A2"/>
    <w:rsid w:val="006B3B04"/>
    <w:rsid w:val="0071029C"/>
    <w:rsid w:val="00711043"/>
    <w:rsid w:val="00734DBA"/>
    <w:rsid w:val="00744D6A"/>
    <w:rsid w:val="00757551"/>
    <w:rsid w:val="00764FC0"/>
    <w:rsid w:val="00767F4C"/>
    <w:rsid w:val="007734CE"/>
    <w:rsid w:val="007C2EEB"/>
    <w:rsid w:val="007C5A04"/>
    <w:rsid w:val="007F4428"/>
    <w:rsid w:val="00804DAF"/>
    <w:rsid w:val="008156B6"/>
    <w:rsid w:val="00831C6D"/>
    <w:rsid w:val="008447EB"/>
    <w:rsid w:val="008A0012"/>
    <w:rsid w:val="008A3EFE"/>
    <w:rsid w:val="008C7017"/>
    <w:rsid w:val="00904FB9"/>
    <w:rsid w:val="0093212F"/>
    <w:rsid w:val="00990920"/>
    <w:rsid w:val="009A5C4C"/>
    <w:rsid w:val="009D417E"/>
    <w:rsid w:val="009D41A3"/>
    <w:rsid w:val="009E6112"/>
    <w:rsid w:val="009E7EA0"/>
    <w:rsid w:val="00A02B0D"/>
    <w:rsid w:val="00AA798A"/>
    <w:rsid w:val="00AF0297"/>
    <w:rsid w:val="00B423C0"/>
    <w:rsid w:val="00B66F82"/>
    <w:rsid w:val="00B910B9"/>
    <w:rsid w:val="00BF59E7"/>
    <w:rsid w:val="00C1677F"/>
    <w:rsid w:val="00C30D74"/>
    <w:rsid w:val="00C311F7"/>
    <w:rsid w:val="00C35B40"/>
    <w:rsid w:val="00C43EDF"/>
    <w:rsid w:val="00C444BB"/>
    <w:rsid w:val="00C57146"/>
    <w:rsid w:val="00C6030B"/>
    <w:rsid w:val="00C61DFD"/>
    <w:rsid w:val="00C70E89"/>
    <w:rsid w:val="00C74D50"/>
    <w:rsid w:val="00CD78CA"/>
    <w:rsid w:val="00CF0FA7"/>
    <w:rsid w:val="00D747B2"/>
    <w:rsid w:val="00D93972"/>
    <w:rsid w:val="00D93D67"/>
    <w:rsid w:val="00D95C28"/>
    <w:rsid w:val="00DB00E2"/>
    <w:rsid w:val="00DB40E4"/>
    <w:rsid w:val="00DB4B36"/>
    <w:rsid w:val="00DE5A48"/>
    <w:rsid w:val="00DF058D"/>
    <w:rsid w:val="00DF669D"/>
    <w:rsid w:val="00E06A83"/>
    <w:rsid w:val="00E119B1"/>
    <w:rsid w:val="00E45090"/>
    <w:rsid w:val="00E559F1"/>
    <w:rsid w:val="00E83485"/>
    <w:rsid w:val="00F05468"/>
    <w:rsid w:val="00F104E5"/>
    <w:rsid w:val="00F32BDD"/>
    <w:rsid w:val="00F60227"/>
    <w:rsid w:val="00F833BC"/>
    <w:rsid w:val="00F95BB3"/>
    <w:rsid w:val="00FB7254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1E3E8"/>
  <w15:docId w15:val="{30BA8229-370F-4CBE-8D74-3298FFF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F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0308CA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254</Words>
  <Characters>1302</Characters>
  <Application>Microsoft Office Word</Application>
  <DocSecurity>0</DocSecurity>
  <Lines>260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7</cp:revision>
  <cp:lastPrinted>2010-11-02T15:21:00Z</cp:lastPrinted>
  <dcterms:created xsi:type="dcterms:W3CDTF">2016-06-16T18:18:00Z</dcterms:created>
  <dcterms:modified xsi:type="dcterms:W3CDTF">2021-11-03T20:36:00Z</dcterms:modified>
  <cp:category/>
</cp:coreProperties>
</file>